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center"/>
        <w:rPr>
          <w:b/>
          <w:b/>
          <w:bCs/>
          <w:sz w:val="42"/>
          <w:szCs w:val="42"/>
        </w:rPr>
      </w:pPr>
      <w:r>
        <w:rPr>
          <w:rFonts w:cs="Book Antiqua" w:ascii="Book Antiqua" w:hAnsi="Book Antiqua"/>
          <w:b/>
          <w:bCs/>
          <w:sz w:val="42"/>
          <w:szCs w:val="42"/>
          <w:lang w:val="en-US"/>
        </w:rPr>
        <w:t xml:space="preserve"> </w:t>
      </w:r>
      <w:r>
        <w:rPr>
          <w:rFonts w:cs="Book Antiqua" w:ascii="Book Antiqua" w:hAnsi="Book Antiqua"/>
          <w:b/>
          <w:bCs/>
          <w:sz w:val="42"/>
          <w:szCs w:val="42"/>
          <w:lang w:val="en-US"/>
        </w:rPr>
        <w:t xml:space="preserve">Lista osób  </w:t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cs="Book Antiqua" w:ascii="Book Antiqua" w:hAnsi="Book Antiqua"/>
          <w:b w:val="false"/>
          <w:bCs w:val="false"/>
          <w:sz w:val="26"/>
          <w:szCs w:val="26"/>
          <w:lang w:val="en-US"/>
        </w:rPr>
        <w:t xml:space="preserve">posiadających </w:t>
      </w:r>
      <w:r>
        <w:rPr>
          <w:rFonts w:cs="Book Antiqua" w:ascii="Book Antiqua" w:hAnsi="Book Antiqua"/>
          <w:b w:val="false"/>
          <w:bCs w:val="false"/>
          <w:sz w:val="26"/>
          <w:szCs w:val="26"/>
        </w:rPr>
        <w:t xml:space="preserve">czynne prawo wyborcze, zamieszkujących  stale na terenie gminy dokonującej wyboru ,  </w:t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center"/>
        <w:rPr>
          <w:rFonts w:ascii="Book Antiqua" w:hAnsi="Book Antiqua" w:cs="Book Antiqua"/>
          <w:b w:val="false"/>
          <w:b w:val="false"/>
          <w:bCs w:val="false"/>
        </w:rPr>
      </w:pPr>
      <w:r>
        <w:rPr>
          <w:rFonts w:cs="Book Antiqua" w:ascii="Book Antiqua" w:hAnsi="Book Antiqua"/>
          <w:b w:val="false"/>
          <w:bCs w:val="false"/>
        </w:rPr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center"/>
        <w:rPr>
          <w:b/>
          <w:b/>
          <w:bCs/>
        </w:rPr>
      </w:pPr>
      <w:r>
        <w:rPr>
          <w:rFonts w:cs="Book Antiqua" w:ascii="Book Antiqua" w:hAnsi="Book Antiqua"/>
          <w:b/>
          <w:bCs/>
          <w:sz w:val="26"/>
          <w:szCs w:val="26"/>
        </w:rPr>
        <w:t xml:space="preserve">popierających / zgłaszających  </w:t>
      </w:r>
      <w:r>
        <w:rPr>
          <w:rFonts w:cs="Book Antiqua" w:ascii="Book Antiqua" w:hAnsi="Book Antiqua"/>
          <w:b/>
          <w:bCs/>
          <w:sz w:val="18"/>
          <w:szCs w:val="18"/>
        </w:rPr>
        <w:t>(imię i nazwisko)</w:t>
      </w:r>
      <w:r>
        <w:rPr>
          <w:rFonts w:cs="Book Antiqua" w:ascii="Book Antiqua" w:hAnsi="Book Antiqua"/>
          <w:b/>
          <w:bCs/>
          <w:sz w:val="26"/>
          <w:szCs w:val="26"/>
        </w:rPr>
        <w:t xml:space="preserve"> ........................................................................................na  kandydata na ławnika </w:t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center"/>
        <w:rPr>
          <w:b w:val="false"/>
          <w:b w:val="false"/>
          <w:bCs w:val="false"/>
          <w:sz w:val="26"/>
          <w:szCs w:val="26"/>
        </w:rPr>
      </w:pPr>
      <w:r>
        <w:rPr>
          <w:rFonts w:cs="Book Antiqua" w:ascii="Book Antiqua" w:hAnsi="Book Antiqua"/>
          <w:b/>
          <w:bCs/>
          <w:sz w:val="26"/>
          <w:szCs w:val="26"/>
        </w:rPr>
        <w:t xml:space="preserve">Sądu Okręgowego / Rejonowego  w Sieradzu </w:t>
      </w:r>
      <w:r>
        <w:rPr>
          <w:rFonts w:cs="Book Antiqua" w:ascii="Book Antiqua" w:hAnsi="Book Antiqua"/>
          <w:b/>
          <w:bCs/>
          <w:sz w:val="26"/>
          <w:szCs w:val="26"/>
          <w:vertAlign w:val="superscript"/>
        </w:rPr>
        <w:t xml:space="preserve"> </w:t>
      </w:r>
      <w:r>
        <w:rPr>
          <w:rFonts w:cs="Book Antiqua" w:ascii="Book Antiqua" w:hAnsi="Book Antiqua"/>
          <w:b/>
          <w:bCs/>
          <w:position w:val="0"/>
          <w:sz w:val="18"/>
          <w:sz w:val="18"/>
          <w:szCs w:val="18"/>
          <w:vertAlign w:val="baseline"/>
        </w:rPr>
        <w:t xml:space="preserve"> </w:t>
      </w:r>
      <w:r>
        <w:rPr>
          <w:rFonts w:cs="Book Antiqua" w:ascii="Book Antiqua" w:hAnsi="Book Antiqua"/>
          <w:b/>
          <w:bCs/>
          <w:position w:val="0"/>
          <w:sz w:val="24"/>
          <w:sz w:val="24"/>
          <w:szCs w:val="24"/>
          <w:vertAlign w:val="baseline"/>
        </w:rPr>
        <w:t>w wyborach uzupełniających</w:t>
      </w:r>
      <w:r>
        <w:rPr>
          <w:rFonts w:cs="Book Antiqua" w:ascii="Book Antiqua" w:hAnsi="Book Antiqua"/>
          <w:b w:val="false"/>
          <w:bCs w:val="false"/>
          <w:position w:val="0"/>
          <w:sz w:val="24"/>
          <w:sz w:val="24"/>
          <w:szCs w:val="24"/>
          <w:vertAlign w:val="baseline"/>
        </w:rPr>
        <w:t xml:space="preserve">  </w:t>
      </w:r>
      <w:r>
        <w:rPr>
          <w:rFonts w:cs="Book Antiqua" w:ascii="Book Antiqua" w:hAnsi="Book Antiqua"/>
          <w:b w:val="false"/>
          <w:bCs w:val="false"/>
          <w:position w:val="0"/>
          <w:sz w:val="18"/>
          <w:sz w:val="18"/>
          <w:szCs w:val="18"/>
          <w:vertAlign w:val="baseline"/>
        </w:rPr>
        <w:t>(właściwe podkreslić0</w:t>
      </w:r>
      <w:r>
        <w:rPr>
          <w:rFonts w:cs="Book Antiqua" w:ascii="Book Antiqua" w:hAnsi="Book Antiqua"/>
          <w:b w:val="false"/>
          <w:bCs w:val="false"/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rFonts w:cs="Book Antiqua" w:ascii="Book Antiqua" w:hAnsi="Book Antiqua"/>
          <w:b/>
          <w:bCs/>
          <w:position w:val="0"/>
          <w:sz w:val="26"/>
          <w:sz w:val="26"/>
          <w:szCs w:val="26"/>
          <w:vertAlign w:val="baseline"/>
        </w:rPr>
        <w:t>na kadencję  2024 - 2027</w:t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left"/>
        <w:rPr/>
      </w:pPr>
      <w:r>
        <w:rPr>
          <w:rFonts w:cs="Book Antiqua" w:ascii="Book Antiqua" w:hAnsi="Book Antiqua"/>
          <w:b/>
          <w:bCs/>
          <w:sz w:val="26"/>
          <w:szCs w:val="26"/>
          <w:lang w:val="en-US"/>
        </w:rPr>
        <w:t xml:space="preserve">                                                     </w:t>
      </w:r>
      <w:r>
        <w:rPr>
          <w:rFonts w:cs="Liberation Serif" w:ascii="Liberation Serif" w:hAnsi="Liberation Serif"/>
          <w:sz w:val="26"/>
          <w:szCs w:val="26"/>
        </w:rPr>
        <w:tab/>
        <w:tab/>
        <w:tab/>
        <w:t xml:space="preserve"> </w:t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left"/>
        <w:rPr>
          <w:rFonts w:ascii="Liberation Serif" w:hAnsi="Liberation Serif" w:cs="Liberation Serif"/>
          <w:sz w:val="26"/>
          <w:szCs w:val="26"/>
        </w:rPr>
      </w:pPr>
      <w:r>
        <w:rPr>
          <w:rFonts w:cs="Liberation Serif" w:ascii="Liberation Serif" w:hAnsi="Liberation Serif"/>
          <w:sz w:val="26"/>
          <w:szCs w:val="26"/>
        </w:rPr>
      </w:r>
    </w:p>
    <w:p>
      <w:pPr>
        <w:pStyle w:val="Normal"/>
        <w:tabs>
          <w:tab w:val="clear" w:pos="708"/>
          <w:tab w:val="left" w:pos="2850" w:leader="none"/>
        </w:tabs>
        <w:spacing w:lineRule="auto" w:line="240" w:before="0" w:after="0"/>
        <w:jc w:val="left"/>
        <w:rPr/>
      </w:pPr>
      <w:r>
        <w:rPr>
          <w:rFonts w:cs="Liberation Serif" w:ascii="Liberation Serif" w:hAnsi="Liberation Serif"/>
          <w:sz w:val="24"/>
          <w:szCs w:val="24"/>
        </w:rPr>
        <w:br/>
      </w:r>
      <w:r>
        <w:rPr>
          <w:rFonts w:cs="Liberation Serif" w:ascii="Liberation Serif" w:hAnsi="Liberation Serif"/>
          <w:sz w:val="24"/>
          <w:szCs w:val="24"/>
          <w:lang w:val="en-US"/>
        </w:rPr>
        <w:tab/>
        <w:tab/>
        <w:tab/>
        <w:tab/>
      </w:r>
      <w:r>
        <w:rPr>
          <w:rFonts w:cs="Liberation Serif" w:ascii="Liberation Serif" w:hAnsi="Liberation Serif"/>
          <w:sz w:val="26"/>
          <w:szCs w:val="26"/>
          <w:lang w:val="en-US"/>
        </w:rPr>
        <w:tab/>
      </w:r>
      <w:r>
        <w:rPr>
          <w:rFonts w:cs="Book Antiqua" w:ascii="Book Antiqua" w:hAnsi="Book Antiqua"/>
          <w:b/>
          <w:bCs/>
          <w:sz w:val="28"/>
          <w:szCs w:val="28"/>
        </w:rPr>
        <w:tab/>
      </w:r>
      <w:r>
        <w:rPr>
          <w:rFonts w:cs="Liberation Serif" w:ascii="Liberation Serif" w:hAnsi="Liberation Serif"/>
          <w:sz w:val="26"/>
          <w:szCs w:val="26"/>
        </w:rPr>
        <w:tab/>
      </w:r>
      <w:r>
        <w:rPr>
          <w:rFonts w:cs="Liberation Serif" w:ascii="Liberation Serif" w:hAnsi="Liberation Serif"/>
          <w:sz w:val="24"/>
          <w:szCs w:val="24"/>
        </w:rPr>
        <w:tab/>
        <w:t xml:space="preserve"> </w:t>
      </w:r>
    </w:p>
    <w:tbl>
      <w:tblPr>
        <w:tblW w:w="13750" w:type="dxa"/>
        <w:jc w:val="left"/>
        <w:tblInd w:w="51" w:type="dxa"/>
        <w:tblLayout w:type="fixed"/>
        <w:tblCellMar>
          <w:top w:w="0" w:type="dxa"/>
          <w:left w:w="46" w:type="dxa"/>
          <w:bottom w:w="0" w:type="dxa"/>
          <w:right w:w="55" w:type="dxa"/>
        </w:tblCellMar>
      </w:tblPr>
      <w:tblGrid>
        <w:gridCol w:w="517"/>
        <w:gridCol w:w="2127"/>
        <w:gridCol w:w="2440"/>
        <w:gridCol w:w="246"/>
        <w:gridCol w:w="249"/>
        <w:gridCol w:w="246"/>
        <w:gridCol w:w="248"/>
        <w:gridCol w:w="247"/>
        <w:gridCol w:w="247"/>
        <w:gridCol w:w="247"/>
        <w:gridCol w:w="246"/>
        <w:gridCol w:w="248"/>
        <w:gridCol w:w="247"/>
        <w:gridCol w:w="248"/>
        <w:gridCol w:w="3676"/>
        <w:gridCol w:w="2267"/>
      </w:tblGrid>
      <w:tr>
        <w:trPr>
          <w:trHeight w:val="345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Lp.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Imi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ę (Imiona)</w:t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Nazwisko</w:t>
            </w:r>
          </w:p>
        </w:tc>
        <w:tc>
          <w:tcPr>
            <w:tcW w:w="2719" w:type="dxa"/>
            <w:gridSpan w:val="11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Nr ewidencyjny PESEL</w:t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Miejsce sta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łego zamieszkania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en-US"/>
              </w:rPr>
              <w:t>Podpis</w:t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13746" w:type="dxa"/>
            <w:gridSpan w:val="1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 w:ascii="sans-serif" w:hAnsi="sans-serif"/>
                <w:lang w:val="en-US"/>
              </w:rPr>
              <w:t>Pierwsza osoba wymieniona na liście jest uprawniona do składania wyjaśnień</w:t>
            </w:r>
            <w:r>
              <w:rPr>
                <w:rFonts w:cs="Calibri"/>
                <w:lang w:val="en-US"/>
              </w:rPr>
              <w:t xml:space="preserve"> </w:t>
            </w:r>
            <w:r>
              <w:rPr>
                <w:rFonts w:cs="Calibri" w:ascii="sans-serif" w:hAnsi="sans-serif"/>
                <w:lang w:val="en-US"/>
              </w:rPr>
              <w:t>w sprawie zgłoszenia kandydata na ławnika przez obywateli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Calibri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26.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27.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28.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29.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32.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39.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41.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42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43.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44.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45.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46.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47.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48.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49.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/>
              <w:t>50.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24"/>
          <w:szCs w:val="24"/>
          <w:lang w:val="en-US"/>
        </w:rPr>
      </w:pPr>
      <w:r>
        <w:rPr>
          <w:rFonts w:cs="Liberation Serif" w:ascii="Liberation Serif" w:hAnsi="Liberation Serif"/>
          <w:sz w:val="24"/>
          <w:szCs w:val="24"/>
          <w:lang w:val="en-US"/>
        </w:rPr>
      </w:r>
    </w:p>
    <w:tbl>
      <w:tblPr>
        <w:tblW w:w="13750" w:type="dxa"/>
        <w:jc w:val="left"/>
        <w:tblInd w:w="51" w:type="dxa"/>
        <w:tblLayout w:type="fixed"/>
        <w:tblCellMar>
          <w:top w:w="0" w:type="dxa"/>
          <w:left w:w="46" w:type="dxa"/>
          <w:bottom w:w="0" w:type="dxa"/>
          <w:right w:w="55" w:type="dxa"/>
        </w:tblCellMar>
      </w:tblPr>
      <w:tblGrid>
        <w:gridCol w:w="517"/>
        <w:gridCol w:w="2127"/>
        <w:gridCol w:w="2440"/>
        <w:gridCol w:w="246"/>
        <w:gridCol w:w="249"/>
        <w:gridCol w:w="246"/>
        <w:gridCol w:w="247"/>
        <w:gridCol w:w="248"/>
        <w:gridCol w:w="247"/>
        <w:gridCol w:w="246"/>
        <w:gridCol w:w="247"/>
        <w:gridCol w:w="248"/>
        <w:gridCol w:w="247"/>
        <w:gridCol w:w="248"/>
        <w:gridCol w:w="3676"/>
        <w:gridCol w:w="2267"/>
      </w:tblGrid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" w:hRule="atLeast"/>
        </w:trPr>
        <w:tc>
          <w:tcPr>
            <w:tcW w:w="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color w:val="00000A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cstheme="minorBidi" w:eastAsiaTheme="minorHAnsi"/>
                <w:color w:val="00000A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000000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Calibri" w:asciiTheme="minorHAnsi" w:eastAsiaTheme="minorHAnsi" w:hAnsiTheme="minorHAnsi"/>
                <w:color w:val="00000A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Calibri" w:eastAsiaTheme="minorHAnsi"/>
                <w:color w:val="00000A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417" w:gutter="0" w:header="0" w:top="1417" w:footer="1417" w:bottom="220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ee"/>
    <w:family w:val="roman"/>
    <w:pitch w:val="variable"/>
  </w:font>
  <w:font w:name="sans-serif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uppressLineNumbers/>
      <w:spacing w:before="0" w:after="200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527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Application>LibreOffice/7.4.1.2$Windows_X86_64 LibreOffice_project/3c58a8f3a960df8bc8fd77b461821e42c061c5f0</Application>
  <AppVersion>15.0000</AppVersion>
  <Pages>8</Pages>
  <Words>120</Words>
  <Characters>670</Characters>
  <CharactersWithSpaces>809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2015-05-07T09:38:00Z</dcterms:created>
  <dc:creator>Jacek Potakowski</dc:creator>
  <dc:description/>
  <dc:language>pl-PL</dc:language>
  <cp:lastModifiedBy/>
  <cp:lastPrinted>2023-11-27T10:48:04Z</cp:lastPrinted>
  <dcterms:modified xsi:type="dcterms:W3CDTF">2023-11-27T10:48:13Z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